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C4BD" w14:textId="0FD71DB3"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F6D3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93459" w:rsidRPr="00093459">
        <w:rPr>
          <w:rFonts w:ascii="Times New Roman" w:hAnsi="Times New Roman" w:cs="Times New Roman"/>
          <w:sz w:val="20"/>
          <w:szCs w:val="20"/>
        </w:rPr>
        <w:t xml:space="preserve"> </w:t>
      </w:r>
      <w:r w:rsidR="00435587">
        <w:rPr>
          <w:rFonts w:ascii="Times New Roman" w:hAnsi="Times New Roman" w:cs="Times New Roman"/>
          <w:sz w:val="20"/>
          <w:szCs w:val="20"/>
        </w:rPr>
        <w:t>Всероссийская</w:t>
      </w:r>
      <w:r w:rsidR="00093459" w:rsidRPr="00093459">
        <w:rPr>
          <w:rFonts w:ascii="Times New Roman" w:hAnsi="Times New Roman" w:cs="Times New Roman"/>
          <w:sz w:val="20"/>
          <w:szCs w:val="20"/>
        </w:rPr>
        <w:t xml:space="preserve"> научно-практическая конференция</w:t>
      </w:r>
    </w:p>
    <w:p w14:paraId="6E20333D" w14:textId="0871EB3E" w:rsidR="00D13377" w:rsidRPr="00BC26C3" w:rsidRDefault="00D8537C" w:rsidP="00555349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2E0CA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BC26C3" w:rsidRPr="00BC26C3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СОВРЕМЕННЫЕ НАПРАВЛЕНИЯ НАУЧНЫХ ИССЛЕДОВАНИЙ</w:t>
      </w:r>
    </w:p>
    <w:p w14:paraId="645AAE49" w14:textId="379FDE04"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AD624B8" wp14:editId="644BA04D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801792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FD0B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C26C3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5530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8F6D3E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D13377" w:rsidRPr="001276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г., г. </w:t>
      </w:r>
      <w:r w:rsidR="00B365FF">
        <w:rPr>
          <w:rFonts w:ascii="Times New Roman" w:hAnsi="Times New Roman" w:cs="Times New Roman"/>
          <w:b/>
          <w:color w:val="FF0000"/>
          <w:sz w:val="24"/>
          <w:szCs w:val="24"/>
        </w:rPr>
        <w:t>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14:paraId="05DD127F" w14:textId="77777777"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1B3BCD" w14:textId="77777777"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>Приглашаем Вас принять участие в</w:t>
      </w:r>
      <w:r w:rsidR="00E25087">
        <w:rPr>
          <w:rFonts w:ascii="Times New Roman" w:hAnsi="Times New Roman" w:cs="Times New Roman"/>
          <w:sz w:val="18"/>
          <w:szCs w:val="18"/>
          <w:u w:val="single"/>
        </w:rPr>
        <w:t>о всероссийской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68D1DAA6" w14:textId="77777777"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14:paraId="55BDEE77" w14:textId="458D2D74"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613D4C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конференции НК-0</w:t>
      </w:r>
      <w:r w:rsidR="00BC26C3">
        <w:rPr>
          <w:rFonts w:ascii="Times New Roman" w:hAnsi="Times New Roman" w:cs="Times New Roman"/>
          <w:b/>
          <w:color w:val="FF0000"/>
          <w:sz w:val="18"/>
          <w:szCs w:val="18"/>
        </w:rPr>
        <w:t>6</w:t>
      </w:r>
    </w:p>
    <w:p w14:paraId="7272351A" w14:textId="77777777"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6C198A" w14:textId="77777777"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 xml:space="preserve">, а также разослан авторам заказными бандеролями посредством почтовых служб. В течение 30 дней после проведения конференции сборник будет постатейно размещен </w:t>
      </w:r>
      <w:r w:rsidR="00435587">
        <w:rPr>
          <w:rFonts w:ascii="Times New Roman" w:hAnsi="Times New Roman" w:cs="Times New Roman"/>
          <w:sz w:val="18"/>
          <w:szCs w:val="18"/>
        </w:rPr>
        <w:t xml:space="preserve">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14:paraId="281C769C" w14:textId="77777777"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14:paraId="15812977" w14:textId="77777777" w:rsidTr="00940D93">
        <w:trPr>
          <w:trHeight w:val="1409"/>
        </w:trPr>
        <w:tc>
          <w:tcPr>
            <w:tcW w:w="1666" w:type="pct"/>
          </w:tcPr>
          <w:p w14:paraId="66FF1057" w14:textId="77777777"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14:paraId="6222D95B" w14:textId="77777777"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14:paraId="6DF96CA5" w14:textId="77777777"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14:paraId="14C9E80F" w14:textId="77777777"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14:paraId="20D85381" w14:textId="77777777"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14:paraId="26083D5A" w14:textId="77777777"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14:paraId="25267618" w14:textId="77777777"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14:paraId="4F8D4CBC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14:paraId="7AC5B637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14:paraId="0DEC47BB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14:paraId="3C888C34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14:paraId="5D77745D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14:paraId="4AB80CF2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14:paraId="11D56EBE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14:paraId="440625CC" w14:textId="77777777"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14:paraId="3AE4D47B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14:paraId="77B8568F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14:paraId="75DDB105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14:paraId="54DCFD6F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14:paraId="3CF36577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14:paraId="60884D69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14:paraId="680EA469" w14:textId="77777777"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14:paraId="14C6463C" w14:textId="77777777"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7208084" w14:textId="77777777"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14:paraId="54EF09F7" w14:textId="77777777"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715E238A" w14:textId="441300EC"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801792">
        <w:rPr>
          <w:rFonts w:ascii="Times New Roman" w:hAnsi="Times New Roman" w:cs="Times New Roman"/>
          <w:b/>
          <w:color w:val="FF0000"/>
          <w:sz w:val="18"/>
          <w:szCs w:val="18"/>
        </w:rPr>
        <w:t>9</w:t>
      </w:r>
      <w:r w:rsidR="00FD0B9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BC26C3">
        <w:rPr>
          <w:rFonts w:ascii="Times New Roman" w:hAnsi="Times New Roman" w:cs="Times New Roman"/>
          <w:b/>
          <w:color w:val="FF0000"/>
          <w:sz w:val="18"/>
          <w:szCs w:val="18"/>
        </w:rPr>
        <w:t>марта</w:t>
      </w:r>
      <w:r w:rsidR="005530E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</w:t>
      </w:r>
      <w:r w:rsidR="008F6D3E">
        <w:rPr>
          <w:rFonts w:ascii="Times New Roman" w:hAnsi="Times New Roman" w:cs="Times New Roman"/>
          <w:b/>
          <w:color w:val="FF0000"/>
          <w:sz w:val="18"/>
          <w:szCs w:val="18"/>
        </w:rPr>
        <w:t>9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4786E">
        <w:rPr>
          <w:rFonts w:ascii="Times New Roman" w:hAnsi="Times New Roman" w:cs="Times New Roman"/>
          <w:color w:val="FF0000"/>
          <w:sz w:val="18"/>
          <w:szCs w:val="18"/>
        </w:rPr>
        <w:t>(включительно)</w:t>
      </w:r>
      <w:r>
        <w:rPr>
          <w:rFonts w:ascii="Times New Roman" w:hAnsi="Times New Roman" w:cs="Times New Roman"/>
          <w:sz w:val="18"/>
          <w:szCs w:val="18"/>
        </w:rPr>
        <w:t xml:space="preserve">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14:paraId="43866B08" w14:textId="77777777"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14:paraId="16C4DC2A" w14:textId="77777777"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14:paraId="193EEAF6" w14:textId="77777777"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14:paraId="1DC89F95" w14:textId="77777777"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9EE428" w14:textId="5F3859BA"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2E0CA4">
        <w:rPr>
          <w:rFonts w:ascii="Times New Roman" w:hAnsi="Times New Roman" w:cs="Times New Roman"/>
          <w:b/>
          <w:color w:val="FF0000"/>
          <w:sz w:val="18"/>
          <w:szCs w:val="18"/>
        </w:rPr>
        <w:t>НК-0</w:t>
      </w:r>
      <w:r w:rsidR="00BC26C3">
        <w:rPr>
          <w:rFonts w:ascii="Times New Roman" w:hAnsi="Times New Roman" w:cs="Times New Roman"/>
          <w:b/>
          <w:color w:val="FF0000"/>
          <w:sz w:val="18"/>
          <w:szCs w:val="18"/>
        </w:rPr>
        <w:t>6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6801C0" w:rsidRPr="006801C0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14:paraId="4EA3A1E1" w14:textId="77777777"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14:paraId="76861C49" w14:textId="77777777"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14:paraId="11F81DC6" w14:textId="77777777" w:rsidR="00FA2F77" w:rsidRPr="00EF3360" w:rsidRDefault="00EF3360" w:rsidP="00EF3360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EF336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FD0B9E" w14:paraId="7B641FF1" w14:textId="77777777" w:rsidTr="004B5B1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F524" w14:textId="77777777" w:rsidR="00FD0B9E" w:rsidRDefault="00FD0B9E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5978" w14:textId="77777777" w:rsidR="00FD0B9E" w:rsidRDefault="00FD0B9E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FD0B9E" w14:paraId="600FAB1F" w14:textId="77777777" w:rsidTr="004B5B14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481A" w14:textId="77777777" w:rsidR="00FD0B9E" w:rsidRDefault="00FD0B9E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E87C" w14:textId="77777777" w:rsidR="00FD0B9E" w:rsidRDefault="00FD0B9E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FD0B9E" w14:paraId="58A8F633" w14:textId="77777777" w:rsidTr="004B5B14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A871" w14:textId="77777777" w:rsidR="00FD0B9E" w:rsidRDefault="00FD0B9E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CB46" w14:textId="77777777" w:rsidR="00FD0B9E" w:rsidRDefault="00FD0B9E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FD0B9E" w14:paraId="3E297C2A" w14:textId="77777777" w:rsidTr="004B5B14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DE16" w14:textId="77777777" w:rsidR="00FD0B9E" w:rsidRDefault="00FD0B9E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F0D8" w14:textId="77777777" w:rsidR="00FD0B9E" w:rsidRDefault="00FD0B9E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14:paraId="588D2E19" w14:textId="77777777" w:rsidR="00304ECE" w:rsidRPr="006D5842" w:rsidRDefault="006D5842" w:rsidP="006D5842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D5842">
        <w:rPr>
          <w:rFonts w:ascii="Times New Roman" w:eastAsia="Calibri" w:hAnsi="Times New Roman" w:cs="Times New Roman"/>
          <w:b/>
          <w:sz w:val="16"/>
          <w:szCs w:val="16"/>
        </w:rPr>
        <w:t xml:space="preserve">*Для иностранных авторов стоимость </w:t>
      </w:r>
      <w:r>
        <w:rPr>
          <w:rFonts w:ascii="Times New Roman" w:eastAsia="Calibri" w:hAnsi="Times New Roman" w:cs="Times New Roman"/>
          <w:b/>
          <w:sz w:val="16"/>
          <w:szCs w:val="16"/>
        </w:rPr>
        <w:t>почтовых расходов рассчитывается отдельно</w:t>
      </w:r>
      <w:r w:rsidRPr="006D5842">
        <w:rPr>
          <w:rFonts w:ascii="Times New Roman" w:eastAsia="Calibri" w:hAnsi="Times New Roman" w:cs="Times New Roman"/>
          <w:b/>
          <w:sz w:val="16"/>
          <w:szCs w:val="16"/>
        </w:rPr>
        <w:t>.</w:t>
      </w:r>
    </w:p>
    <w:p w14:paraId="3B2E62ED" w14:textId="77777777"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14:paraId="7D9602DF" w14:textId="77777777"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14:paraId="7EF930F9" w14:textId="77777777"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D8CC59" w14:textId="77777777"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14:paraId="702450F7" w14:textId="77777777"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14:paraId="3C42FD61" w14:textId="77777777"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14:paraId="70FF5092" w14:textId="77777777"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14:paraId="0DC2E52E" w14:textId="77777777"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14:paraId="08DEDE2C" w14:textId="77777777"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14:paraId="68FDE3E5" w14:textId="77777777"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14:paraId="3DBC6250" w14:textId="77777777" w:rsidTr="001D1331">
        <w:tc>
          <w:tcPr>
            <w:tcW w:w="5000" w:type="pct"/>
            <w:gridSpan w:val="2"/>
            <w:shd w:val="clear" w:color="auto" w:fill="99FF99"/>
          </w:tcPr>
          <w:p w14:paraId="6F1CC4F2" w14:textId="77777777"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14:paraId="71ADD954" w14:textId="77777777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14:paraId="7F146E33" w14:textId="77777777"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14:paraId="4DD4A43F" w14:textId="77777777"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14:paraId="42711660" w14:textId="77777777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14:paraId="3577608E" w14:textId="77777777"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14:paraId="3FBFF6EF" w14:textId="77777777"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14:paraId="68D28C06" w14:textId="77777777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14:paraId="07743BC4" w14:textId="77777777"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14:paraId="11258E58" w14:textId="77777777"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14:paraId="740E5D2F" w14:textId="77777777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14:paraId="7052BC03" w14:textId="77777777"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3103A644" w14:textId="77777777"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14:paraId="1AADFAE4" w14:textId="77777777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14:paraId="6619D626" w14:textId="77777777"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14:paraId="0839563C" w14:textId="77777777"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14:paraId="3C682766" w14:textId="77777777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14:paraId="1F7EAE0F" w14:textId="77777777"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14:paraId="59E835E3" w14:textId="77777777"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14:paraId="36269E07" w14:textId="77777777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14:paraId="02BC370B" w14:textId="77777777"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14:paraId="09986350" w14:textId="77777777"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14:paraId="345BA2CB" w14:textId="77777777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14:paraId="0289323A" w14:textId="77777777"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14:paraId="64588E65" w14:textId="77777777"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14:paraId="16AA50B1" w14:textId="77777777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14:paraId="3A811805" w14:textId="77777777"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14:paraId="05833C3B" w14:textId="77777777"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14:paraId="2DD72E4C" w14:textId="77777777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14:paraId="1EE6650E" w14:textId="77777777"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14:paraId="07BF79E5" w14:textId="77777777"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14:paraId="57B3F552" w14:textId="77777777"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14:paraId="362624E7" w14:textId="77777777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14:paraId="3317D57A" w14:textId="77777777"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14:paraId="3465882E" w14:textId="77777777"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14:paraId="4CB23FF8" w14:textId="77777777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14:paraId="706283BD" w14:textId="77777777"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14:paraId="0E64D0FD" w14:textId="77777777" w:rsidR="001D1331" w:rsidRPr="00013424" w:rsidRDefault="009623BD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НК-05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14:paraId="6D4CE090" w14:textId="77777777"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14:paraId="47A428E5" w14:textId="77777777" w:rsidTr="001D1331">
        <w:tc>
          <w:tcPr>
            <w:tcW w:w="5000" w:type="pct"/>
            <w:shd w:val="clear" w:color="auto" w:fill="99FF99"/>
          </w:tcPr>
          <w:p w14:paraId="394FDB7D" w14:textId="77777777"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14:paraId="7FC1B4E6" w14:textId="77777777"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14:paraId="4545E858" w14:textId="77777777"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14:paraId="25EF5D80" w14:textId="77777777"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14:paraId="6AE2AFB2" w14:textId="77777777"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14:paraId="157B2259" w14:textId="77777777"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*.docx); </w:t>
      </w:r>
    </w:p>
    <w:p w14:paraId="2FE16C5A" w14:textId="77777777"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14:paraId="76067F20" w14:textId="77777777"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14:paraId="7247E4EF" w14:textId="77777777"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14:paraId="4B269DD5" w14:textId="77777777"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14:paraId="2381DBB5" w14:textId="77777777"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14:paraId="47D674BD" w14:textId="77777777"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14:paraId="0949432A" w14:textId="77777777"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14:paraId="5AA26731" w14:textId="77777777"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14:paraId="235DA0D6" w14:textId="77777777" w:rsidR="001D1331" w:rsidRPr="00013424" w:rsidRDefault="00F4786E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14:paraId="59F00A02" w14:textId="77777777"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14:paraId="68BCC784" w14:textId="77777777" w:rsidR="00F4786E" w:rsidRDefault="001D1331" w:rsidP="00F4786E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14:paraId="2D3EF629" w14:textId="77777777" w:rsidR="00B365FF" w:rsidRDefault="00F4786E" w:rsidP="00B365FF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F4786E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Если вам требуется еще один экземпляр сборника, то дополнительный печатный сборник оплачивается отдельно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 w:rsidRPr="00F4786E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(стоимость дополнительного сборника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350 руб.).</w:t>
      </w:r>
    </w:p>
    <w:p w14:paraId="63764940" w14:textId="77777777" w:rsidR="001D1331" w:rsidRPr="00B365FF" w:rsidRDefault="00B365FF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B365FF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Стоимость почтовых услуг для иностранных авторов рассчитывается отдельно.  </w:t>
      </w: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14:paraId="2CFA9CEA" w14:textId="77777777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14:paraId="4BE50B98" w14:textId="77777777"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14:paraId="220DBC97" w14:textId="77777777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2768E" w14:textId="77777777"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14:paraId="4D6AEC3E" w14:textId="77777777"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14:paraId="19F5EB61" w14:textId="77777777"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14:paraId="0A53AE73" w14:textId="77777777"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14:paraId="47582CD2" w14:textId="77777777"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14:paraId="1CBC533A" w14:textId="77777777"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190DD" w14:textId="77777777"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14:paraId="25AF625A" w14:textId="77777777"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5CD81B" w14:textId="77777777"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14:paraId="08DB739B" w14:textId="77777777"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EB515" w14:textId="77777777"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14:paraId="11A5D42D" w14:textId="77777777"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C98B41" w14:textId="77777777"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14:paraId="4BF00C56" w14:textId="77777777"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14:paraId="53162345" w14:textId="77777777"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14:paraId="1353FAB7" w14:textId="77777777"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C6007F" w14:textId="77777777" w:rsidR="001D1331" w:rsidRPr="001D1331" w:rsidRDefault="005530EF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© И.И. Старков, 2018</w:t>
            </w:r>
          </w:p>
        </w:tc>
      </w:tr>
    </w:tbl>
    <w:p w14:paraId="0408A608" w14:textId="77777777"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6F249" w14:textId="77777777" w:rsidR="003D5BBD" w:rsidRDefault="003D5BBD" w:rsidP="00DE497A">
      <w:pPr>
        <w:spacing w:after="0" w:line="240" w:lineRule="auto"/>
      </w:pPr>
      <w:r>
        <w:separator/>
      </w:r>
    </w:p>
  </w:endnote>
  <w:endnote w:type="continuationSeparator" w:id="0">
    <w:p w14:paraId="465A9FBE" w14:textId="77777777" w:rsidR="003D5BBD" w:rsidRDefault="003D5BBD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111F" w14:textId="77777777"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14:paraId="1626A369" w14:textId="77777777"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6801C0" w:rsidRPr="006801C0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</w:p>
  <w:p w14:paraId="6357C21E" w14:textId="77777777"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r w:rsidR="00A02373" w:rsidRPr="00DF67B3">
      <w:rPr>
        <w:rFonts w:ascii="Times New Roman" w:eastAsiaTheme="majorEastAsia" w:hAnsi="Times New Roman" w:cs="Times New Roman"/>
        <w:b/>
      </w:rPr>
      <w:t>/</w:t>
    </w:r>
  </w:p>
  <w:p w14:paraId="38BEE3F9" w14:textId="77777777"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F041" w14:textId="77777777" w:rsidR="003D5BBD" w:rsidRDefault="003D5BBD" w:rsidP="00DE497A">
      <w:pPr>
        <w:spacing w:after="0" w:line="240" w:lineRule="auto"/>
      </w:pPr>
      <w:r>
        <w:separator/>
      </w:r>
    </w:p>
  </w:footnote>
  <w:footnote w:type="continuationSeparator" w:id="0">
    <w:p w14:paraId="2FDD9DE9" w14:textId="77777777" w:rsidR="003D5BBD" w:rsidRDefault="003D5BBD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98"/>
    <w:rsid w:val="00013424"/>
    <w:rsid w:val="000533D9"/>
    <w:rsid w:val="00093459"/>
    <w:rsid w:val="00106E8B"/>
    <w:rsid w:val="001276D0"/>
    <w:rsid w:val="0016456E"/>
    <w:rsid w:val="0016796B"/>
    <w:rsid w:val="00197977"/>
    <w:rsid w:val="001D1331"/>
    <w:rsid w:val="001E3911"/>
    <w:rsid w:val="00267019"/>
    <w:rsid w:val="0029697F"/>
    <w:rsid w:val="002E0CA4"/>
    <w:rsid w:val="002F2C0D"/>
    <w:rsid w:val="00304ECE"/>
    <w:rsid w:val="003059C5"/>
    <w:rsid w:val="00310060"/>
    <w:rsid w:val="00337E6A"/>
    <w:rsid w:val="003D5BBD"/>
    <w:rsid w:val="004131A8"/>
    <w:rsid w:val="00435587"/>
    <w:rsid w:val="00460B54"/>
    <w:rsid w:val="00496875"/>
    <w:rsid w:val="004A05F5"/>
    <w:rsid w:val="004E0F26"/>
    <w:rsid w:val="005530EF"/>
    <w:rsid w:val="00555349"/>
    <w:rsid w:val="00593683"/>
    <w:rsid w:val="005D2863"/>
    <w:rsid w:val="00613D4C"/>
    <w:rsid w:val="006801C0"/>
    <w:rsid w:val="006B6EC3"/>
    <w:rsid w:val="006D5842"/>
    <w:rsid w:val="006D6FEA"/>
    <w:rsid w:val="00717E72"/>
    <w:rsid w:val="007D07F7"/>
    <w:rsid w:val="007F7151"/>
    <w:rsid w:val="00801792"/>
    <w:rsid w:val="00825D66"/>
    <w:rsid w:val="0086145B"/>
    <w:rsid w:val="008919E9"/>
    <w:rsid w:val="008A0B48"/>
    <w:rsid w:val="008F6D3E"/>
    <w:rsid w:val="00940D93"/>
    <w:rsid w:val="00945A88"/>
    <w:rsid w:val="009623BD"/>
    <w:rsid w:val="0099536C"/>
    <w:rsid w:val="009D696D"/>
    <w:rsid w:val="009E219C"/>
    <w:rsid w:val="00A02373"/>
    <w:rsid w:val="00A05889"/>
    <w:rsid w:val="00A101C4"/>
    <w:rsid w:val="00A157B7"/>
    <w:rsid w:val="00A4127A"/>
    <w:rsid w:val="00A42AFD"/>
    <w:rsid w:val="00A50E5F"/>
    <w:rsid w:val="00A5565A"/>
    <w:rsid w:val="00A618BF"/>
    <w:rsid w:val="00B365FF"/>
    <w:rsid w:val="00BC26C3"/>
    <w:rsid w:val="00BC6E7A"/>
    <w:rsid w:val="00C053B4"/>
    <w:rsid w:val="00C17559"/>
    <w:rsid w:val="00D13377"/>
    <w:rsid w:val="00D30D83"/>
    <w:rsid w:val="00D35B26"/>
    <w:rsid w:val="00D6249E"/>
    <w:rsid w:val="00D8537C"/>
    <w:rsid w:val="00DA15A9"/>
    <w:rsid w:val="00DB2298"/>
    <w:rsid w:val="00DD56A9"/>
    <w:rsid w:val="00DE497A"/>
    <w:rsid w:val="00DF67B3"/>
    <w:rsid w:val="00E03D44"/>
    <w:rsid w:val="00E1701E"/>
    <w:rsid w:val="00E25087"/>
    <w:rsid w:val="00E52A02"/>
    <w:rsid w:val="00E9406C"/>
    <w:rsid w:val="00E95262"/>
    <w:rsid w:val="00EB31A9"/>
    <w:rsid w:val="00EB5D5A"/>
    <w:rsid w:val="00EC7EA8"/>
    <w:rsid w:val="00ED0047"/>
    <w:rsid w:val="00EF3360"/>
    <w:rsid w:val="00F2054C"/>
    <w:rsid w:val="00F4786E"/>
    <w:rsid w:val="00F923AA"/>
    <w:rsid w:val="00F94D11"/>
    <w:rsid w:val="00FA2F77"/>
    <w:rsid w:val="00FD0B9E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9E4DF"/>
  <w15:docId w15:val="{61F0C045-5C24-4509-8F6A-55C767AF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uk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Грабоздин Ю.П.</cp:lastModifiedBy>
  <cp:revision>40</cp:revision>
  <dcterms:created xsi:type="dcterms:W3CDTF">2017-02-05T15:14:00Z</dcterms:created>
  <dcterms:modified xsi:type="dcterms:W3CDTF">2019-03-03T11:06:00Z</dcterms:modified>
</cp:coreProperties>
</file>